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B65759" w:rsidP="00AD0A78">
      <w:pPr>
        <w:rPr>
          <w:sz w:val="32"/>
          <w:lang w:val="uk-UA"/>
        </w:rPr>
      </w:pPr>
      <w:r w:rsidRPr="00B6575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4859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ED0C2A" w:rsidRDefault="00ED0C2A" w:rsidP="00ED0C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64-XXVIII-VIII</w:t>
      </w:r>
    </w:p>
    <w:p w:rsidR="00AD0A78" w:rsidRDefault="00AD0A78" w:rsidP="00AD0A78">
      <w:pPr>
        <w:rPr>
          <w:sz w:val="28"/>
          <w:szCs w:val="28"/>
          <w:lang w:val="uk-UA"/>
        </w:rPr>
      </w:pPr>
    </w:p>
    <w:p w:rsidR="00697EE2" w:rsidRDefault="00697EE2" w:rsidP="00AD0A78">
      <w:pPr>
        <w:rPr>
          <w:sz w:val="28"/>
          <w:szCs w:val="28"/>
          <w:lang w:val="uk-UA"/>
        </w:rPr>
      </w:pPr>
    </w:p>
    <w:p w:rsidR="00697EE2" w:rsidRDefault="00402C48" w:rsidP="00697EE2">
      <w:pPr>
        <w:pStyle w:val="2"/>
        <w:spacing w:before="0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>Про затвердження проекту землеустрою щодо відведення земельної ділянки у разі зміни її цільов</w:t>
      </w:r>
      <w:r w:rsidR="00697EE2">
        <w:rPr>
          <w:rFonts w:ascii="Times New Roman" w:hAnsi="Times New Roman"/>
          <w:color w:val="auto"/>
          <w:sz w:val="28"/>
          <w:szCs w:val="28"/>
          <w:lang w:val="uk-UA"/>
        </w:rPr>
        <w:t xml:space="preserve">ого призначення для будівництва </w:t>
      </w:r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>індивідуальних гаражів</w:t>
      </w:r>
      <w:r w:rsidR="00697EE2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 xml:space="preserve">в м. Фастів, вул. Брандта, 29 </w:t>
      </w:r>
    </w:p>
    <w:p w:rsidR="00402C48" w:rsidRPr="00697EE2" w:rsidRDefault="00402C48" w:rsidP="00697EE2">
      <w:pPr>
        <w:pStyle w:val="2"/>
        <w:spacing w:before="0"/>
        <w:jc w:val="center"/>
        <w:rPr>
          <w:rFonts w:ascii="Times New Roman" w:hAnsi="Times New Roman"/>
          <w:b w:val="0"/>
          <w:bCs w:val="0"/>
          <w:i/>
          <w:color w:val="auto"/>
          <w:sz w:val="28"/>
          <w:szCs w:val="28"/>
          <w:lang w:val="uk-UA"/>
        </w:rPr>
      </w:pPr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 xml:space="preserve">гр. </w:t>
      </w:r>
      <w:proofErr w:type="spellStart"/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>Халіловій</w:t>
      </w:r>
      <w:proofErr w:type="spellEnd"/>
      <w:r w:rsidRPr="00697EE2">
        <w:rPr>
          <w:rFonts w:ascii="Times New Roman" w:hAnsi="Times New Roman"/>
          <w:color w:val="auto"/>
          <w:sz w:val="28"/>
          <w:szCs w:val="28"/>
          <w:lang w:val="uk-UA"/>
        </w:rPr>
        <w:t xml:space="preserve"> Ользі Петрівні</w:t>
      </w:r>
    </w:p>
    <w:p w:rsidR="00402C48" w:rsidRPr="00697EE2" w:rsidRDefault="00402C48" w:rsidP="00402C48">
      <w:pPr>
        <w:tabs>
          <w:tab w:val="left" w:pos="8250"/>
        </w:tabs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ab/>
      </w:r>
    </w:p>
    <w:p w:rsidR="00402C48" w:rsidRDefault="00402C48" w:rsidP="00697EE2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 xml:space="preserve">Розглянувши  розроблений  ФО-П Петренко С.А. проект землеустрою щодо відведення земельної ділянки у разі зміни її цільового призначення з «для будівництва та обслуговування житлового будинку, господарських будівель </w:t>
      </w:r>
      <w:r w:rsidR="00697EE2">
        <w:rPr>
          <w:sz w:val="28"/>
          <w:szCs w:val="28"/>
          <w:lang w:val="uk-UA"/>
        </w:rPr>
        <w:br/>
      </w:r>
      <w:r w:rsidRPr="00697EE2">
        <w:rPr>
          <w:sz w:val="28"/>
          <w:szCs w:val="28"/>
          <w:lang w:val="uk-UA"/>
        </w:rPr>
        <w:t xml:space="preserve">і споруд (присадибна ділянка)» на «для будівництва індивідуальних гаражів» </w:t>
      </w:r>
      <w:r w:rsidR="00697EE2">
        <w:rPr>
          <w:sz w:val="28"/>
          <w:szCs w:val="28"/>
          <w:lang w:val="uk-UA"/>
        </w:rPr>
        <w:br/>
      </w:r>
      <w:r w:rsidRPr="00697EE2">
        <w:rPr>
          <w:sz w:val="28"/>
          <w:szCs w:val="28"/>
          <w:lang w:val="uk-UA"/>
        </w:rPr>
        <w:t xml:space="preserve">в м. Фастів, вул. Брандта, 29, площею 0,0024га, кадастровий номер 3211200000:09:009:0078 (відомості про зареєстроване право власності </w:t>
      </w:r>
      <w:r w:rsidR="00697EE2">
        <w:rPr>
          <w:sz w:val="28"/>
          <w:szCs w:val="28"/>
          <w:lang w:val="uk-UA"/>
        </w:rPr>
        <w:br/>
      </w:r>
      <w:r w:rsidRPr="00697EE2">
        <w:rPr>
          <w:sz w:val="28"/>
          <w:szCs w:val="28"/>
          <w:lang w:val="uk-UA"/>
        </w:rPr>
        <w:t xml:space="preserve">на вказану земельну ділянку у Державному реєстрі речових прав на нерухоме майно №47358404 від 14.07.2022 року), відповідно до заяви гр. </w:t>
      </w:r>
      <w:proofErr w:type="spellStart"/>
      <w:r w:rsidRPr="00697EE2">
        <w:rPr>
          <w:sz w:val="28"/>
          <w:szCs w:val="28"/>
          <w:lang w:val="uk-UA"/>
        </w:rPr>
        <w:t>Халілової</w:t>
      </w:r>
      <w:proofErr w:type="spellEnd"/>
      <w:r w:rsidRPr="00697EE2">
        <w:rPr>
          <w:sz w:val="28"/>
          <w:szCs w:val="28"/>
          <w:lang w:val="uk-UA"/>
        </w:rPr>
        <w:t xml:space="preserve"> Ольги Петрівни, зареєстрованої в реєстрі за №822 від 22.07.2022 року, про надання згоди на зміну цільового призначення, посвідченої приватним нотаріусом Фастівського районного нотаріального округу Київської області </w:t>
      </w:r>
      <w:proofErr w:type="spellStart"/>
      <w:r w:rsidRPr="00697EE2">
        <w:rPr>
          <w:sz w:val="28"/>
          <w:szCs w:val="28"/>
          <w:lang w:val="uk-UA"/>
        </w:rPr>
        <w:t>Сергеєвою</w:t>
      </w:r>
      <w:proofErr w:type="spellEnd"/>
      <w:r w:rsidRPr="00697EE2">
        <w:rPr>
          <w:sz w:val="28"/>
          <w:szCs w:val="28"/>
          <w:lang w:val="uk-UA"/>
        </w:rPr>
        <w:t xml:space="preserve"> А.В., враховуючи рекомендації постійної комісії міської ради з питань земельних відносин та містобудування, у відповідності до ст.ст. 12, 20, 186, 186-1, 208, п.23 </w:t>
      </w:r>
      <w:r w:rsidR="00697EE2">
        <w:rPr>
          <w:sz w:val="28"/>
          <w:szCs w:val="28"/>
          <w:lang w:val="uk-UA"/>
        </w:rPr>
        <w:t xml:space="preserve">Перехідних положень Земельного </w:t>
      </w:r>
      <w:r w:rsidRPr="00697EE2">
        <w:rPr>
          <w:sz w:val="28"/>
          <w:szCs w:val="28"/>
          <w:lang w:val="uk-UA"/>
        </w:rPr>
        <w:t xml:space="preserve">кодексу України, Закону України «Про землеустрій», керуючись п. 34 ч.1 ст.26 Закону України </w:t>
      </w:r>
      <w:r w:rsidR="00697EE2">
        <w:rPr>
          <w:sz w:val="28"/>
          <w:szCs w:val="28"/>
          <w:lang w:val="uk-UA"/>
        </w:rPr>
        <w:t xml:space="preserve">«Про місцеве самоврядування в </w:t>
      </w:r>
      <w:r w:rsidRPr="00697EE2">
        <w:rPr>
          <w:sz w:val="28"/>
          <w:szCs w:val="28"/>
          <w:lang w:val="uk-UA"/>
        </w:rPr>
        <w:t xml:space="preserve">Україні»,  </w:t>
      </w:r>
    </w:p>
    <w:p w:rsidR="00697EE2" w:rsidRPr="00697EE2" w:rsidRDefault="00697EE2" w:rsidP="00697EE2">
      <w:pPr>
        <w:ind w:firstLine="567"/>
        <w:jc w:val="both"/>
        <w:rPr>
          <w:sz w:val="12"/>
          <w:szCs w:val="12"/>
          <w:lang w:val="uk-UA"/>
        </w:rPr>
      </w:pPr>
    </w:p>
    <w:p w:rsidR="00402C48" w:rsidRPr="00697EE2" w:rsidRDefault="00402C48" w:rsidP="00697EE2">
      <w:pPr>
        <w:jc w:val="center"/>
        <w:rPr>
          <w:b/>
          <w:iCs/>
          <w:sz w:val="28"/>
          <w:szCs w:val="28"/>
          <w:lang w:val="uk-UA"/>
        </w:rPr>
      </w:pPr>
      <w:r w:rsidRPr="00697EE2">
        <w:rPr>
          <w:b/>
          <w:iCs/>
          <w:sz w:val="28"/>
          <w:szCs w:val="28"/>
          <w:lang w:val="uk-UA"/>
        </w:rPr>
        <w:t xml:space="preserve">міська </w:t>
      </w:r>
      <w:r w:rsidR="00697EE2">
        <w:rPr>
          <w:b/>
          <w:iCs/>
          <w:sz w:val="28"/>
          <w:szCs w:val="28"/>
          <w:lang w:val="uk-UA"/>
        </w:rPr>
        <w:t xml:space="preserve"> </w:t>
      </w:r>
      <w:r w:rsidRPr="00697EE2">
        <w:rPr>
          <w:b/>
          <w:iCs/>
          <w:sz w:val="28"/>
          <w:szCs w:val="28"/>
          <w:lang w:val="uk-UA"/>
        </w:rPr>
        <w:t>рада</w:t>
      </w:r>
    </w:p>
    <w:p w:rsidR="00402C48" w:rsidRDefault="00697EE2" w:rsidP="00697EE2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="00402C48" w:rsidRPr="00697EE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97EE2" w:rsidRPr="00697EE2" w:rsidRDefault="00697EE2" w:rsidP="00697EE2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402C48" w:rsidRPr="00697EE2" w:rsidRDefault="00402C48" w:rsidP="00697EE2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</w:t>
      </w:r>
      <w:r w:rsidR="00697EE2">
        <w:rPr>
          <w:sz w:val="28"/>
          <w:szCs w:val="28"/>
          <w:lang w:val="uk-UA"/>
        </w:rPr>
        <w:br/>
      </w:r>
      <w:r w:rsidRPr="00697EE2">
        <w:rPr>
          <w:sz w:val="28"/>
          <w:szCs w:val="28"/>
          <w:lang w:val="uk-UA"/>
        </w:rPr>
        <w:t>у разі зміни її цільового призначення площею 0,0024 га (кадастровий номер 3211200000:09:009:0078) для будівництва індивідуальних гаражів в м. Фастів, вул.</w:t>
      </w:r>
      <w:r w:rsidR="00697EE2">
        <w:rPr>
          <w:sz w:val="28"/>
          <w:szCs w:val="28"/>
          <w:lang w:val="uk-UA"/>
        </w:rPr>
        <w:t xml:space="preserve"> </w:t>
      </w:r>
      <w:r w:rsidRPr="00697EE2">
        <w:rPr>
          <w:sz w:val="28"/>
          <w:szCs w:val="28"/>
          <w:lang w:val="uk-UA"/>
        </w:rPr>
        <w:t>Брандта, 29.</w:t>
      </w:r>
    </w:p>
    <w:p w:rsidR="00402C48" w:rsidRPr="00697EE2" w:rsidRDefault="00402C48" w:rsidP="00402C48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>2. Змінити цільове призначення земельної ділянки площею 0,0024 га (кадастровий номер 3211200000:09:009:0078) н</w:t>
      </w:r>
      <w:r w:rsidR="00697EE2">
        <w:rPr>
          <w:sz w:val="28"/>
          <w:szCs w:val="28"/>
          <w:lang w:val="uk-UA"/>
        </w:rPr>
        <w:t xml:space="preserve">а вул. Брандта, 29 в м. Фастів </w:t>
      </w:r>
      <w:r w:rsidRPr="00697EE2">
        <w:rPr>
          <w:sz w:val="28"/>
          <w:szCs w:val="28"/>
          <w:lang w:val="uk-UA"/>
        </w:rPr>
        <w:t>«для будівництва та обслуговування житлового будинку, господарських будівель і споруд (присадибна ділянка) - код КВЦПЗ 02.01», встановивши цільове призначення «для будівництва індивідуальних гаражів - код КВЦПЗ 02.05».</w:t>
      </w:r>
    </w:p>
    <w:p w:rsidR="00402C48" w:rsidRPr="00697EE2" w:rsidRDefault="00402C48" w:rsidP="00402C48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lastRenderedPageBreak/>
        <w:t>3. Віднести вказану земельну ділянку до категорії земель – землі житлової та громадської забудови.</w:t>
      </w:r>
    </w:p>
    <w:p w:rsidR="00402C48" w:rsidRPr="00697EE2" w:rsidRDefault="00402C48" w:rsidP="00402C48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 xml:space="preserve">4. Зобов’язати гр. </w:t>
      </w:r>
      <w:proofErr w:type="spellStart"/>
      <w:r w:rsidRPr="00697EE2">
        <w:rPr>
          <w:sz w:val="28"/>
          <w:szCs w:val="28"/>
          <w:lang w:val="uk-UA"/>
        </w:rPr>
        <w:t>Халілову</w:t>
      </w:r>
      <w:proofErr w:type="spellEnd"/>
      <w:r w:rsidRPr="00697EE2">
        <w:rPr>
          <w:sz w:val="28"/>
          <w:szCs w:val="28"/>
          <w:lang w:val="uk-UA"/>
        </w:rPr>
        <w:t xml:space="preserve"> Ольгу Петрівну здій</w:t>
      </w:r>
      <w:r w:rsidR="00697EE2">
        <w:rPr>
          <w:sz w:val="28"/>
          <w:szCs w:val="28"/>
          <w:lang w:val="uk-UA"/>
        </w:rPr>
        <w:t xml:space="preserve">снити державну </w:t>
      </w:r>
      <w:r w:rsidRPr="00697EE2">
        <w:rPr>
          <w:sz w:val="28"/>
          <w:szCs w:val="28"/>
          <w:lang w:val="uk-UA"/>
        </w:rPr>
        <w:t>реєстрацію права власності на земельну ділянку, розташовану на вул. Брандта, 29 в м. Фастів, для будівництва індивідуальних гаражів, площею 0,0024 га (кадастровий номер 3211200000:09:009:0078), у відповідності до чинного законодавства.</w:t>
      </w:r>
    </w:p>
    <w:p w:rsidR="00402C48" w:rsidRPr="00697EE2" w:rsidRDefault="00402C48" w:rsidP="00402C48">
      <w:pPr>
        <w:ind w:firstLine="567"/>
        <w:jc w:val="both"/>
        <w:rPr>
          <w:sz w:val="28"/>
          <w:szCs w:val="28"/>
          <w:lang w:val="uk-UA"/>
        </w:rPr>
      </w:pPr>
      <w:r w:rsidRPr="00697EE2">
        <w:rPr>
          <w:sz w:val="28"/>
          <w:szCs w:val="28"/>
          <w:lang w:val="uk-UA"/>
        </w:rPr>
        <w:t xml:space="preserve">5. Зобов’язати гр. </w:t>
      </w:r>
      <w:proofErr w:type="spellStart"/>
      <w:r w:rsidRPr="00697EE2">
        <w:rPr>
          <w:sz w:val="28"/>
          <w:szCs w:val="28"/>
          <w:lang w:val="uk-UA"/>
        </w:rPr>
        <w:t>Халілову</w:t>
      </w:r>
      <w:proofErr w:type="spellEnd"/>
      <w:r w:rsidRPr="00697EE2">
        <w:rPr>
          <w:sz w:val="28"/>
          <w:szCs w:val="28"/>
          <w:lang w:val="uk-UA"/>
        </w:rPr>
        <w:t xml:space="preserve"> Ольгу Петрівну використовувати земельну ділянку за цільовим призначенням, дотримуватись вимог земельного </w:t>
      </w:r>
      <w:r w:rsidR="00697EE2">
        <w:rPr>
          <w:sz w:val="28"/>
          <w:szCs w:val="28"/>
          <w:lang w:val="uk-UA"/>
        </w:rPr>
        <w:br/>
      </w:r>
      <w:r w:rsidRPr="00697EE2">
        <w:rPr>
          <w:sz w:val="28"/>
          <w:szCs w:val="28"/>
          <w:lang w:val="uk-UA"/>
        </w:rPr>
        <w:t>та податкового законодавства.</w:t>
      </w:r>
    </w:p>
    <w:p w:rsidR="00402C48" w:rsidRDefault="00402C48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97EE2" w:rsidRPr="00697EE2" w:rsidRDefault="00697EE2" w:rsidP="00470034">
      <w:pPr>
        <w:jc w:val="both"/>
        <w:rPr>
          <w:b/>
          <w:color w:val="000000"/>
          <w:sz w:val="28"/>
          <w:szCs w:val="28"/>
          <w:lang w:val="uk-UA"/>
        </w:rPr>
      </w:pPr>
    </w:p>
    <w:p w:rsidR="00697EE2" w:rsidRPr="00697EE2" w:rsidRDefault="00697EE2" w:rsidP="00697EE2">
      <w:pPr>
        <w:jc w:val="both"/>
        <w:rPr>
          <w:b/>
          <w:color w:val="000000"/>
          <w:sz w:val="28"/>
          <w:szCs w:val="28"/>
          <w:lang w:val="uk-UA"/>
        </w:rPr>
      </w:pPr>
      <w:r w:rsidRPr="00697EE2">
        <w:rPr>
          <w:b/>
          <w:color w:val="000000"/>
          <w:sz w:val="28"/>
          <w:szCs w:val="28"/>
          <w:lang w:val="uk-UA"/>
        </w:rPr>
        <w:t>Міський голова</w:t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</w:r>
      <w:r w:rsidRPr="00697EE2">
        <w:rPr>
          <w:b/>
          <w:color w:val="000000"/>
          <w:sz w:val="28"/>
          <w:szCs w:val="28"/>
          <w:lang w:val="uk-UA"/>
        </w:rPr>
        <w:tab/>
        <w:t>Михайло НЕТЯЖУК</w:t>
      </w:r>
    </w:p>
    <w:p w:rsidR="00697EE2" w:rsidRPr="00697EE2" w:rsidRDefault="00697EE2" w:rsidP="00697EE2">
      <w:pPr>
        <w:jc w:val="both"/>
        <w:rPr>
          <w:b/>
          <w:color w:val="000000"/>
          <w:sz w:val="28"/>
          <w:szCs w:val="28"/>
          <w:lang w:val="uk-UA"/>
        </w:rPr>
      </w:pPr>
    </w:p>
    <w:p w:rsidR="00470034" w:rsidRPr="00402C48" w:rsidRDefault="00470034" w:rsidP="00697EE2">
      <w:pPr>
        <w:jc w:val="both"/>
        <w:rPr>
          <w:b/>
          <w:sz w:val="26"/>
          <w:szCs w:val="26"/>
          <w:lang w:val="uk-UA"/>
        </w:rPr>
      </w:pPr>
    </w:p>
    <w:sectPr w:rsidR="00470034" w:rsidRPr="00402C48" w:rsidSect="00697EE2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22184"/>
    <w:rsid w:val="00046802"/>
    <w:rsid w:val="00047958"/>
    <w:rsid w:val="0005398E"/>
    <w:rsid w:val="0005656A"/>
    <w:rsid w:val="00063EFB"/>
    <w:rsid w:val="0006650C"/>
    <w:rsid w:val="000A4553"/>
    <w:rsid w:val="00116BD5"/>
    <w:rsid w:val="0012416D"/>
    <w:rsid w:val="0012594E"/>
    <w:rsid w:val="00157C1A"/>
    <w:rsid w:val="00170905"/>
    <w:rsid w:val="00214B20"/>
    <w:rsid w:val="00220559"/>
    <w:rsid w:val="00226704"/>
    <w:rsid w:val="00235D78"/>
    <w:rsid w:val="0024691C"/>
    <w:rsid w:val="00274338"/>
    <w:rsid w:val="002B7207"/>
    <w:rsid w:val="002F250E"/>
    <w:rsid w:val="00300F7C"/>
    <w:rsid w:val="00321CB8"/>
    <w:rsid w:val="00332E00"/>
    <w:rsid w:val="00335619"/>
    <w:rsid w:val="00357596"/>
    <w:rsid w:val="00357A84"/>
    <w:rsid w:val="003B1F05"/>
    <w:rsid w:val="003B2AC4"/>
    <w:rsid w:val="003C56F5"/>
    <w:rsid w:val="003D7F2D"/>
    <w:rsid w:val="00402C48"/>
    <w:rsid w:val="00405396"/>
    <w:rsid w:val="00406728"/>
    <w:rsid w:val="00417CEC"/>
    <w:rsid w:val="00470034"/>
    <w:rsid w:val="00493A47"/>
    <w:rsid w:val="004D620C"/>
    <w:rsid w:val="00567D8E"/>
    <w:rsid w:val="00573BAF"/>
    <w:rsid w:val="00577CDA"/>
    <w:rsid w:val="00577E0D"/>
    <w:rsid w:val="00597362"/>
    <w:rsid w:val="00597E7D"/>
    <w:rsid w:val="005D21F0"/>
    <w:rsid w:val="005D7ABE"/>
    <w:rsid w:val="005E7D2B"/>
    <w:rsid w:val="00620CF0"/>
    <w:rsid w:val="00647341"/>
    <w:rsid w:val="006547AD"/>
    <w:rsid w:val="006649FF"/>
    <w:rsid w:val="006744ED"/>
    <w:rsid w:val="006823ED"/>
    <w:rsid w:val="00697721"/>
    <w:rsid w:val="00697EE2"/>
    <w:rsid w:val="006A7FE2"/>
    <w:rsid w:val="006E1CEA"/>
    <w:rsid w:val="006E4322"/>
    <w:rsid w:val="0072399D"/>
    <w:rsid w:val="007530F9"/>
    <w:rsid w:val="0076424A"/>
    <w:rsid w:val="007A01ED"/>
    <w:rsid w:val="007A0795"/>
    <w:rsid w:val="007A4AFE"/>
    <w:rsid w:val="007A7470"/>
    <w:rsid w:val="007D6242"/>
    <w:rsid w:val="00811233"/>
    <w:rsid w:val="00820109"/>
    <w:rsid w:val="00835FBC"/>
    <w:rsid w:val="0083615B"/>
    <w:rsid w:val="00840CD3"/>
    <w:rsid w:val="0086176C"/>
    <w:rsid w:val="0086336D"/>
    <w:rsid w:val="00865408"/>
    <w:rsid w:val="008821FC"/>
    <w:rsid w:val="00892796"/>
    <w:rsid w:val="008967A3"/>
    <w:rsid w:val="008A4824"/>
    <w:rsid w:val="008D5D88"/>
    <w:rsid w:val="00911E53"/>
    <w:rsid w:val="0092150A"/>
    <w:rsid w:val="009271D4"/>
    <w:rsid w:val="009335DA"/>
    <w:rsid w:val="00934B0F"/>
    <w:rsid w:val="0094567C"/>
    <w:rsid w:val="0095615C"/>
    <w:rsid w:val="00965F39"/>
    <w:rsid w:val="009766B2"/>
    <w:rsid w:val="00980C8C"/>
    <w:rsid w:val="00992C10"/>
    <w:rsid w:val="009B296F"/>
    <w:rsid w:val="009E03DF"/>
    <w:rsid w:val="009F095A"/>
    <w:rsid w:val="00A00F2F"/>
    <w:rsid w:val="00A077A1"/>
    <w:rsid w:val="00A149A3"/>
    <w:rsid w:val="00A20F86"/>
    <w:rsid w:val="00A5211E"/>
    <w:rsid w:val="00A56828"/>
    <w:rsid w:val="00A61B7E"/>
    <w:rsid w:val="00A800EC"/>
    <w:rsid w:val="00A90A19"/>
    <w:rsid w:val="00A91186"/>
    <w:rsid w:val="00AD0A78"/>
    <w:rsid w:val="00AE01F7"/>
    <w:rsid w:val="00B23561"/>
    <w:rsid w:val="00B24C22"/>
    <w:rsid w:val="00B5113D"/>
    <w:rsid w:val="00B53365"/>
    <w:rsid w:val="00B534AE"/>
    <w:rsid w:val="00B574D0"/>
    <w:rsid w:val="00B65759"/>
    <w:rsid w:val="00BD0691"/>
    <w:rsid w:val="00C17DE1"/>
    <w:rsid w:val="00C31772"/>
    <w:rsid w:val="00C42E12"/>
    <w:rsid w:val="00C574F2"/>
    <w:rsid w:val="00C77C0F"/>
    <w:rsid w:val="00C83266"/>
    <w:rsid w:val="00CA3536"/>
    <w:rsid w:val="00CB384B"/>
    <w:rsid w:val="00CC5118"/>
    <w:rsid w:val="00CD73F6"/>
    <w:rsid w:val="00CE7E19"/>
    <w:rsid w:val="00D00B2C"/>
    <w:rsid w:val="00D05859"/>
    <w:rsid w:val="00D23BD2"/>
    <w:rsid w:val="00D318B4"/>
    <w:rsid w:val="00D435EC"/>
    <w:rsid w:val="00D53357"/>
    <w:rsid w:val="00D76614"/>
    <w:rsid w:val="00D87D0A"/>
    <w:rsid w:val="00D92DCC"/>
    <w:rsid w:val="00DB2FC9"/>
    <w:rsid w:val="00DB6020"/>
    <w:rsid w:val="00DB6336"/>
    <w:rsid w:val="00DB6F61"/>
    <w:rsid w:val="00DC7701"/>
    <w:rsid w:val="00DF0B70"/>
    <w:rsid w:val="00DF767B"/>
    <w:rsid w:val="00E04EB8"/>
    <w:rsid w:val="00E17305"/>
    <w:rsid w:val="00E569B4"/>
    <w:rsid w:val="00E651B4"/>
    <w:rsid w:val="00E6765C"/>
    <w:rsid w:val="00E90C34"/>
    <w:rsid w:val="00EA2422"/>
    <w:rsid w:val="00EA534C"/>
    <w:rsid w:val="00ED0457"/>
    <w:rsid w:val="00ED0C2A"/>
    <w:rsid w:val="00F35E6C"/>
    <w:rsid w:val="00F407C7"/>
    <w:rsid w:val="00F45088"/>
    <w:rsid w:val="00F666B5"/>
    <w:rsid w:val="00F70C0F"/>
    <w:rsid w:val="00F753E6"/>
    <w:rsid w:val="00F81EE1"/>
    <w:rsid w:val="00FA4427"/>
    <w:rsid w:val="00FA6B41"/>
    <w:rsid w:val="00FD27E0"/>
    <w:rsid w:val="00FE3497"/>
    <w:rsid w:val="00FF3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7">
    <w:name w:val="Основной текст с отступом Знак"/>
    <w:basedOn w:val="a0"/>
    <w:link w:val="a8"/>
    <w:locked/>
    <w:rsid w:val="00DB6336"/>
    <w:rPr>
      <w:sz w:val="24"/>
      <w:szCs w:val="24"/>
    </w:rPr>
  </w:style>
  <w:style w:type="paragraph" w:styleId="a8">
    <w:name w:val="Body Text Indent"/>
    <w:basedOn w:val="a"/>
    <w:link w:val="a7"/>
    <w:rsid w:val="00DB6336"/>
    <w:pPr>
      <w:spacing w:after="120"/>
      <w:ind w:left="283"/>
    </w:pPr>
  </w:style>
  <w:style w:type="character" w:customStyle="1" w:styleId="11">
    <w:name w:val="Основной текст с отступом Знак1"/>
    <w:basedOn w:val="a0"/>
    <w:link w:val="a8"/>
    <w:rsid w:val="00DB63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2022-09-26T09:30:00Z</cp:lastPrinted>
  <dcterms:created xsi:type="dcterms:W3CDTF">2022-10-04T20:25:00Z</dcterms:created>
  <dcterms:modified xsi:type="dcterms:W3CDTF">2022-10-20T12:28:00Z</dcterms:modified>
</cp:coreProperties>
</file>